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napToGrid w:val="0"/>
        </w:rPr>
      </w:pPr>
      <w:r>
        <w:rPr>
          <w:rFonts w:hint="eastAsia"/>
          <w:snapToGrid w:val="0"/>
        </w:rPr>
        <w:t>第５号様式（その２）（第９条関係）</w:t>
      </w:r>
    </w:p>
    <w:p>
      <w:pPr>
        <w:pStyle w:val="0"/>
        <w:jc w:val="center"/>
        <w:rPr>
          <w:rFonts w:hint="default"/>
          <w:snapToGrid w:val="0"/>
          <w:sz w:val="32"/>
        </w:rPr>
      </w:pPr>
    </w:p>
    <w:p>
      <w:pPr>
        <w:pStyle w:val="0"/>
        <w:jc w:val="center"/>
        <w:rPr>
          <w:rFonts w:hint="default"/>
          <w:snapToGrid w:val="0"/>
          <w:sz w:val="32"/>
        </w:rPr>
      </w:pPr>
      <w:r>
        <w:rPr>
          <w:rFonts w:hint="eastAsia"/>
          <w:snapToGrid w:val="0"/>
          <w:sz w:val="32"/>
        </w:rPr>
        <w:t>種子島開発総合センター使用料減免許可申請書</w:t>
      </w:r>
    </w:p>
    <w:p>
      <w:pPr>
        <w:pStyle w:val="0"/>
        <w:jc w:val="center"/>
        <w:rPr>
          <w:rFonts w:hint="default"/>
          <w:snapToGrid w:val="0"/>
          <w:sz w:val="32"/>
        </w:rPr>
      </w:pPr>
      <w:r>
        <w:rPr>
          <w:rFonts w:hint="eastAsia"/>
          <w:snapToGrid w:val="0"/>
          <w:sz w:val="32"/>
        </w:rPr>
        <w:t>（鉄砲展示室用）</w:t>
      </w:r>
    </w:p>
    <w:p>
      <w:pPr>
        <w:pStyle w:val="0"/>
        <w:rPr>
          <w:rFonts w:hint="default"/>
          <w:snapToGrid w:val="0"/>
        </w:rPr>
      </w:pPr>
    </w:p>
    <w:p>
      <w:pPr>
        <w:pStyle w:val="0"/>
        <w:jc w:val="right"/>
        <w:rPr>
          <w:rFonts w:hint="default"/>
          <w:snapToGrid w:val="0"/>
        </w:rPr>
      </w:pPr>
      <w:r>
        <w:rPr>
          <w:rFonts w:hint="eastAsia"/>
          <w:snapToGrid w:val="0"/>
        </w:rPr>
        <w:t>令和　　　年　　　月　　　日　　</w:t>
      </w:r>
    </w:p>
    <w:p>
      <w:pPr>
        <w:pStyle w:val="0"/>
        <w:rPr>
          <w:rFonts w:hint="default"/>
          <w:snapToGrid w:val="0"/>
        </w:rPr>
      </w:pPr>
    </w:p>
    <w:p>
      <w:pPr>
        <w:pStyle w:val="0"/>
        <w:rPr>
          <w:rFonts w:hint="default"/>
          <w:snapToGrid w:val="0"/>
        </w:rPr>
      </w:pPr>
      <w:r>
        <w:rPr>
          <w:rFonts w:hint="eastAsia"/>
          <w:snapToGrid w:val="0"/>
        </w:rPr>
        <w:t>　　　西之表市長　八板　俊輔　様</w:t>
      </w:r>
    </w:p>
    <w:p>
      <w:pPr>
        <w:pStyle w:val="0"/>
        <w:rPr>
          <w:rFonts w:hint="default"/>
          <w:snapToGrid w:val="0"/>
        </w:rPr>
      </w:pPr>
    </w:p>
    <w:tbl>
      <w:tblPr>
        <w:tblStyle w:val="11"/>
        <w:tblW w:w="0" w:type="auto"/>
        <w:jc w:val="left"/>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3759"/>
        <w:gridCol w:w="1560"/>
        <w:gridCol w:w="4110"/>
      </w:tblGrid>
      <w:tr>
        <w:trPr>
          <w:trHeight w:val="454" w:hRule="atLeast"/>
        </w:trPr>
        <w:tc>
          <w:tcPr>
            <w:tcW w:w="3759" w:type="dxa"/>
            <w:tcBorders>
              <w:top w:val="nil"/>
              <w:left w:val="nil"/>
              <w:bottom w:val="nil"/>
              <w:right w:val="single" w:color="auto" w:sz="12" w:space="0"/>
              <w:tl2br w:val="none" w:color="auto" w:sz="0" w:space="0"/>
              <w:tr2bl w:val="none" w:color="auto" w:sz="0" w:space="0"/>
            </w:tcBorders>
            <w:vAlign w:val="top"/>
          </w:tcPr>
          <w:p>
            <w:pPr>
              <w:pStyle w:val="0"/>
              <w:spacing w:line="260" w:lineRule="exact"/>
              <w:rPr>
                <w:rFonts w:hint="default"/>
                <w:snapToGrid w:val="0"/>
              </w:rPr>
            </w:pPr>
          </w:p>
        </w:tc>
        <w:tc>
          <w:tcPr>
            <w:tcW w:w="156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default"/>
                <w:snapToGrid w:val="0"/>
              </w:rPr>
            </w:pPr>
            <w:r>
              <w:rPr>
                <w:rFonts w:hint="eastAsia"/>
                <w:snapToGrid w:val="0"/>
              </w:rPr>
              <w:t>住所</w:t>
            </w:r>
          </w:p>
        </w:tc>
        <w:tc>
          <w:tcPr>
            <w:tcW w:w="411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rPr>
                <w:rFonts w:hint="default"/>
                <w:snapToGrid w:val="0"/>
              </w:rPr>
            </w:pPr>
          </w:p>
        </w:tc>
      </w:tr>
      <w:tr>
        <w:trPr>
          <w:trHeight w:val="454" w:hRule="atLeast"/>
        </w:trPr>
        <w:tc>
          <w:tcPr>
            <w:tcW w:w="3759" w:type="dxa"/>
            <w:tcBorders>
              <w:top w:val="nil"/>
              <w:left w:val="nil"/>
              <w:bottom w:val="nil"/>
              <w:right w:val="single" w:color="auto" w:sz="12" w:space="0"/>
              <w:tl2br w:val="none" w:color="auto" w:sz="0" w:space="0"/>
              <w:tr2bl w:val="none" w:color="auto" w:sz="0" w:space="0"/>
            </w:tcBorders>
            <w:vAlign w:val="top"/>
          </w:tcPr>
          <w:p>
            <w:pPr>
              <w:pStyle w:val="0"/>
              <w:spacing w:line="260" w:lineRule="exact"/>
              <w:rPr>
                <w:rFonts w:hint="default"/>
                <w:snapToGrid w:val="0"/>
              </w:rPr>
            </w:pPr>
          </w:p>
        </w:tc>
        <w:tc>
          <w:tcPr>
            <w:tcW w:w="15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default"/>
                <w:snapToGrid w:val="0"/>
              </w:rPr>
            </w:pPr>
            <w:r>
              <w:rPr>
                <w:rFonts w:hint="eastAsia"/>
                <w:snapToGrid w:val="0"/>
              </w:rPr>
              <w:t>団体等の名称</w:t>
            </w:r>
          </w:p>
        </w:tc>
        <w:tc>
          <w:tcPr>
            <w:tcW w:w="41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rPr>
                <w:rFonts w:hint="default"/>
                <w:snapToGrid w:val="0"/>
              </w:rPr>
            </w:pPr>
          </w:p>
        </w:tc>
      </w:tr>
      <w:tr>
        <w:trPr>
          <w:trHeight w:val="454" w:hRule="atLeast"/>
        </w:trPr>
        <w:tc>
          <w:tcPr>
            <w:tcW w:w="3759" w:type="dxa"/>
            <w:tcBorders>
              <w:top w:val="nil"/>
              <w:left w:val="nil"/>
              <w:bottom w:val="nil"/>
              <w:right w:val="single" w:color="auto" w:sz="12" w:space="0"/>
              <w:tl2br w:val="none" w:color="auto" w:sz="0" w:space="0"/>
              <w:tr2bl w:val="none" w:color="auto" w:sz="0" w:space="0"/>
            </w:tcBorders>
            <w:vAlign w:val="top"/>
          </w:tcPr>
          <w:p>
            <w:pPr>
              <w:pStyle w:val="0"/>
              <w:spacing w:line="260" w:lineRule="exact"/>
              <w:rPr>
                <w:rFonts w:hint="default"/>
                <w:snapToGrid w:val="0"/>
              </w:rPr>
            </w:pPr>
          </w:p>
        </w:tc>
        <w:tc>
          <w:tcPr>
            <w:tcW w:w="15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default"/>
                <w:snapToGrid w:val="0"/>
              </w:rPr>
            </w:pPr>
            <w:r>
              <w:rPr>
                <w:rFonts w:hint="eastAsia"/>
                <w:snapToGrid w:val="0"/>
              </w:rPr>
              <w:t>代表者の氏名</w:t>
            </w:r>
          </w:p>
        </w:tc>
        <w:tc>
          <w:tcPr>
            <w:tcW w:w="41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jc w:val="right"/>
              <w:rPr>
                <w:rFonts w:hint="default"/>
                <w:snapToGrid w:val="0"/>
              </w:rPr>
            </w:pPr>
            <w:r>
              <w:rPr>
                <w:rFonts w:hint="eastAsia"/>
                <w:snapToGrid w:val="0"/>
              </w:rPr>
              <w:t>印　</w:t>
            </w:r>
          </w:p>
        </w:tc>
      </w:tr>
      <w:tr>
        <w:trPr>
          <w:trHeight w:val="454" w:hRule="atLeast"/>
        </w:trPr>
        <w:tc>
          <w:tcPr>
            <w:tcW w:w="3759" w:type="dxa"/>
            <w:tcBorders>
              <w:top w:val="nil"/>
              <w:left w:val="nil"/>
              <w:bottom w:val="nil"/>
              <w:right w:val="single" w:color="auto" w:sz="12" w:space="0"/>
              <w:tl2br w:val="none" w:color="auto" w:sz="0" w:space="0"/>
              <w:tr2bl w:val="none" w:color="auto" w:sz="0" w:space="0"/>
            </w:tcBorders>
            <w:vAlign w:val="top"/>
          </w:tcPr>
          <w:p>
            <w:pPr>
              <w:pStyle w:val="0"/>
              <w:spacing w:line="260" w:lineRule="exact"/>
              <w:rPr>
                <w:rFonts w:hint="default"/>
                <w:snapToGrid w:val="0"/>
              </w:rPr>
            </w:pPr>
          </w:p>
        </w:tc>
        <w:tc>
          <w:tcPr>
            <w:tcW w:w="15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60" w:lineRule="exact"/>
              <w:jc w:val="distribute"/>
              <w:rPr>
                <w:rFonts w:hint="default"/>
                <w:snapToGrid w:val="0"/>
              </w:rPr>
            </w:pPr>
            <w:r>
              <w:rPr>
                <w:rFonts w:hint="eastAsia"/>
                <w:snapToGrid w:val="0"/>
              </w:rPr>
              <w:t>電話連絡先等</w:t>
            </w:r>
          </w:p>
        </w:tc>
        <w:tc>
          <w:tcPr>
            <w:tcW w:w="411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60" w:lineRule="exact"/>
              <w:rPr>
                <w:rFonts w:hint="default"/>
                <w:snapToGrid w:val="0"/>
              </w:rPr>
            </w:pPr>
          </w:p>
        </w:tc>
      </w:tr>
    </w:tbl>
    <w:p>
      <w:pPr>
        <w:pStyle w:val="0"/>
        <w:rPr>
          <w:rFonts w:hint="default"/>
          <w:snapToGrid w:val="0"/>
        </w:rPr>
      </w:pPr>
    </w:p>
    <w:p>
      <w:pPr>
        <w:pStyle w:val="0"/>
        <w:ind w:left="210" w:hanging="210"/>
        <w:rPr>
          <w:rFonts w:hint="default"/>
          <w:snapToGrid w:val="0"/>
        </w:rPr>
      </w:pPr>
      <w:r>
        <w:rPr>
          <w:rFonts w:hint="eastAsia"/>
          <w:snapToGrid w:val="0"/>
        </w:rPr>
        <w:t>　　種子島開発総合センターの設置及び管理に関する条例第</w:t>
      </w:r>
      <w:r>
        <w:rPr>
          <w:rFonts w:hint="default"/>
          <w:snapToGrid w:val="0"/>
        </w:rPr>
        <w:t>13</w:t>
      </w:r>
      <w:r>
        <w:rPr>
          <w:rFonts w:hint="eastAsia"/>
          <w:snapToGrid w:val="0"/>
        </w:rPr>
        <w:t>条の規定に基づき、使用料の減免を受けたく申請します。</w:t>
      </w:r>
    </w:p>
    <w:p>
      <w:pPr>
        <w:pStyle w:val="0"/>
        <w:ind w:left="210" w:hanging="210"/>
        <w:jc w:val="center"/>
        <w:rPr>
          <w:rFonts w:hint="default"/>
          <w:snapToGrid w:val="0"/>
        </w:rPr>
      </w:pPr>
      <w:r>
        <w:rPr>
          <w:rFonts w:hint="eastAsia"/>
          <w:snapToGrid w:val="0"/>
        </w:rPr>
        <w:t>記</w:t>
      </w:r>
    </w:p>
    <w:tbl>
      <w:tblPr>
        <w:tblStyle w:val="11"/>
        <w:tblW w:w="0" w:type="auto"/>
        <w:jc w:val="left"/>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917"/>
        <w:gridCol w:w="7512"/>
      </w:tblGrid>
      <w:tr>
        <w:trPr>
          <w:trHeight w:val="454" w:hRule="atLeast"/>
        </w:trPr>
        <w:tc>
          <w:tcPr>
            <w:tcW w:w="191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日時</w:t>
            </w:r>
          </w:p>
        </w:tc>
        <w:tc>
          <w:tcPr>
            <w:tcW w:w="7512" w:type="dxa"/>
            <w:tcBorders>
              <w:top w:val="single" w:color="auto" w:sz="12" w:space="0"/>
              <w:left w:val="none" w:color="auto" w:sz="0" w:space="0"/>
              <w:bottom w:val="nil"/>
              <w:right w:val="single" w:color="auto" w:sz="12" w:space="0"/>
              <w:tl2br w:val="none" w:color="auto" w:sz="0" w:space="0"/>
              <w:tr2bl w:val="none" w:color="auto" w:sz="0" w:space="0"/>
            </w:tcBorders>
            <w:vAlign w:val="center"/>
          </w:tcPr>
          <w:p>
            <w:pPr>
              <w:pStyle w:val="0"/>
              <w:rPr>
                <w:rFonts w:hint="default"/>
                <w:snapToGrid w:val="0"/>
              </w:rPr>
            </w:pPr>
            <w:r>
              <w:rPr>
                <w:rFonts w:hint="eastAsia"/>
                <w:snapToGrid w:val="0"/>
              </w:rPr>
              <w:t>令和　　　年　　　月　　　日（　　　曜日）</w:t>
            </w:r>
          </w:p>
        </w:tc>
      </w:tr>
      <w:tr>
        <w:trPr>
          <w:trHeight w:val="454" w:hRule="atLeast"/>
        </w:trPr>
        <w:tc>
          <w:tcPr>
            <w:tcW w:w="191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snapToGrid w:val="0"/>
              </w:rPr>
            </w:pPr>
          </w:p>
        </w:tc>
        <w:tc>
          <w:tcPr>
            <w:tcW w:w="7512" w:type="dxa"/>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napToGrid w:val="0"/>
              </w:rPr>
            </w:pPr>
            <w:r>
              <w:rPr>
                <w:rFonts w:hint="eastAsia"/>
                <w:snapToGrid w:val="0"/>
              </w:rPr>
              <w:t>　　　時　　　分　～　　　時　　　分</w:t>
            </w:r>
          </w:p>
        </w:tc>
      </w:tr>
      <w:tr>
        <w:trPr>
          <w:trHeight w:val="600" w:hRule="exact"/>
        </w:trPr>
        <w:tc>
          <w:tcPr>
            <w:tcW w:w="19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00" w:right="100"/>
              <w:jc w:val="distribute"/>
              <w:rPr>
                <w:rFonts w:hint="default"/>
                <w:snapToGrid w:val="0"/>
              </w:rPr>
            </w:pPr>
            <w:r>
              <w:rPr>
                <w:rFonts w:hint="eastAsia"/>
                <w:snapToGrid w:val="0"/>
              </w:rPr>
              <w:t>使用目的</w:t>
            </w:r>
          </w:p>
        </w:tc>
        <w:tc>
          <w:tcPr>
            <w:tcW w:w="75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100" w:right="100"/>
              <w:rPr>
                <w:rFonts w:hint="default"/>
                <w:snapToGrid w:val="0"/>
              </w:rPr>
            </w:pPr>
            <w:bookmarkStart w:id="0" w:name="_GoBack"/>
            <w:bookmarkEnd w:id="0"/>
          </w:p>
        </w:tc>
      </w:tr>
      <w:tr>
        <w:trPr>
          <w:trHeight w:val="600" w:hRule="exact"/>
        </w:trPr>
        <w:tc>
          <w:tcPr>
            <w:tcW w:w="19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00" w:right="100"/>
              <w:jc w:val="distribute"/>
              <w:rPr>
                <w:rFonts w:hint="default"/>
                <w:snapToGrid w:val="0"/>
              </w:rPr>
            </w:pPr>
            <w:r>
              <w:rPr>
                <w:rFonts w:hint="eastAsia"/>
                <w:snapToGrid w:val="0"/>
              </w:rPr>
              <w:t>人員</w:t>
            </w:r>
          </w:p>
        </w:tc>
        <w:tc>
          <w:tcPr>
            <w:tcW w:w="75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100" w:right="100"/>
              <w:rPr>
                <w:rFonts w:hint="default"/>
                <w:snapToGrid w:val="0"/>
              </w:rPr>
            </w:pPr>
          </w:p>
        </w:tc>
      </w:tr>
      <w:tr>
        <w:trPr>
          <w:cantSplit/>
          <w:trHeight w:val="1134" w:hRule="atLeast"/>
        </w:trPr>
        <w:tc>
          <w:tcPr>
            <w:tcW w:w="191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snapToGrid w:val="0"/>
              </w:rPr>
            </w:pPr>
            <w:r>
              <w:rPr>
                <w:rFonts w:hint="eastAsia"/>
                <w:snapToGrid w:val="0"/>
              </w:rPr>
              <w:t>使用料の減免</w:t>
            </w:r>
          </w:p>
          <w:p>
            <w:pPr>
              <w:pStyle w:val="0"/>
              <w:jc w:val="distribute"/>
              <w:rPr>
                <w:rFonts w:hint="default"/>
                <w:snapToGrid w:val="0"/>
              </w:rPr>
            </w:pPr>
            <w:r>
              <w:rPr>
                <w:rFonts w:hint="eastAsia"/>
                <w:snapToGrid w:val="0"/>
              </w:rPr>
              <w:t>申請理由</w:t>
            </w:r>
          </w:p>
        </w:tc>
        <w:tc>
          <w:tcPr>
            <w:tcW w:w="751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default"/>
                <w:snapToGrid w:val="0"/>
              </w:rPr>
            </w:pPr>
            <w:r>
              <w:rPr>
                <w:rFonts w:hint="eastAsia"/>
                <w:snapToGrid w:val="0"/>
              </w:rPr>
              <w:t>減免理由（　　　）</w:t>
            </w:r>
          </w:p>
          <w:p>
            <w:pPr>
              <w:pStyle w:val="0"/>
              <w:jc w:val="left"/>
              <w:rPr>
                <w:rFonts w:hint="default"/>
                <w:snapToGrid w:val="0"/>
              </w:rPr>
            </w:pPr>
          </w:p>
          <w:p>
            <w:pPr>
              <w:pStyle w:val="0"/>
              <w:jc w:val="left"/>
              <w:rPr>
                <w:rFonts w:hint="default"/>
                <w:snapToGrid w:val="0"/>
              </w:rPr>
            </w:pPr>
          </w:p>
        </w:tc>
      </w:tr>
    </w:tbl>
    <w:p>
      <w:pPr>
        <w:pStyle w:val="0"/>
        <w:jc w:val="right"/>
        <w:rPr>
          <w:rFonts w:hint="default"/>
          <w:snapToGrid w:val="0"/>
          <w:sz w:val="16"/>
        </w:rPr>
      </w:pPr>
      <w:r>
        <w:rPr>
          <w:rFonts w:hint="eastAsia"/>
          <w:snapToGrid w:val="0"/>
          <w:sz w:val="16"/>
        </w:rPr>
        <w:t>※減免理由を下表から番号選択し、必要に応じて詳細を記入してください。</w:t>
      </w:r>
    </w:p>
    <w:p>
      <w:pPr>
        <w:pStyle w:val="0"/>
        <w:rPr>
          <w:rFonts w:hint="default"/>
          <w:snapToGrid w:val="0"/>
        </w:rPr>
      </w:pPr>
    </w:p>
    <w:p>
      <w:pPr>
        <w:pStyle w:val="0"/>
        <w:wordWrap w:val="1"/>
        <w:ind w:left="283" w:leftChars="135"/>
        <w:rPr>
          <w:rFonts w:hint="default" w:ascii="ＭＳ ゴシック" w:hAnsi="ＭＳ ゴシック" w:eastAsia="ＭＳ ゴシック"/>
          <w:snapToGrid w:val="0"/>
        </w:rPr>
      </w:pPr>
      <w:r>
        <w:rPr>
          <w:rFonts w:hint="eastAsia" w:ascii="ＭＳ ゴシック" w:hAnsi="ＭＳ ゴシック" w:eastAsia="ＭＳ ゴシック"/>
          <w:color w:val="111111"/>
          <w:sz w:val="28"/>
        </w:rPr>
        <w:t>減免理由</w:t>
      </w:r>
      <w:r>
        <w:rPr>
          <w:rFonts w:hint="eastAsia" w:ascii="ＭＳ ゴシック" w:hAnsi="ＭＳ ゴシック" w:eastAsia="ＭＳ ゴシック"/>
          <w:color w:val="111111"/>
          <w:sz w:val="18"/>
        </w:rPr>
        <w:t>（種子島開発総合センターの設置及び管理に関する条例施行規則　第８条）</w:t>
      </w:r>
    </w:p>
    <w:tbl>
      <w:tblPr>
        <w:tblStyle w:val="23"/>
        <w:tblW w:w="9464" w:type="dxa"/>
        <w:jc w:val="left"/>
        <w:tblInd w:w="283" w:type="dxa"/>
        <w:tblLayout w:type="fixed"/>
        <w:tblLook w:firstRow="1" w:lastRow="0" w:firstColumn="1" w:lastColumn="0" w:noHBand="0" w:noVBand="1" w:val="04A0"/>
      </w:tblPr>
      <w:tblGrid>
        <w:gridCol w:w="576"/>
        <w:gridCol w:w="8038"/>
        <w:gridCol w:w="850"/>
      </w:tblGrid>
      <w:tr>
        <w:trPr/>
        <w:tc>
          <w:tcPr>
            <w:tcW w:w="576" w:type="dxa"/>
            <w:vAlign w:val="center"/>
          </w:tcPr>
          <w:p>
            <w:pPr>
              <w:pStyle w:val="0"/>
              <w:wordWrap w:val="1"/>
              <w:spacing w:line="240" w:lineRule="auto"/>
              <w:rPr>
                <w:rFonts w:hint="default" w:ascii="ＭＳ ゴシック" w:hAnsi="ＭＳ ゴシック" w:eastAsia="ＭＳ ゴシック"/>
                <w:color w:val="111111"/>
                <w:sz w:val="18"/>
              </w:rPr>
            </w:pPr>
            <w:r>
              <w:rPr>
                <w:rFonts w:hint="default" w:ascii="ＭＳ ゴシック" w:hAnsi="ＭＳ ゴシック" w:eastAsia="ＭＳ ゴシック"/>
                <w:color w:val="111111"/>
                <w:kern w:val="0"/>
                <w:sz w:val="18"/>
              </w:rPr>
              <w:t>(</w:t>
            </w:r>
            <w:r>
              <w:rPr>
                <w:rFonts w:hint="eastAsia" w:ascii="ＭＳ ゴシック" w:hAnsi="ＭＳ ゴシック" w:eastAsia="ＭＳ ゴシック"/>
                <w:color w:val="111111"/>
                <w:kern w:val="0"/>
                <w:sz w:val="18"/>
              </w:rPr>
              <w:t>１</w:t>
            </w:r>
            <w:r>
              <w:rPr>
                <w:rFonts w:hint="default" w:ascii="ＭＳ ゴシック" w:hAnsi="ＭＳ ゴシック" w:eastAsia="ＭＳ ゴシック"/>
                <w:color w:val="111111"/>
                <w:kern w:val="0"/>
                <w:sz w:val="18"/>
              </w:rPr>
              <w:t>)</w:t>
            </w:r>
          </w:p>
        </w:tc>
        <w:tc>
          <w:tcPr>
            <w:tcW w:w="8038" w:type="dxa"/>
            <w:vAlign w:val="center"/>
          </w:tcPr>
          <w:p>
            <w:pPr>
              <w:pStyle w:val="0"/>
              <w:wordWrap w:val="1"/>
              <w:spacing w:line="240" w:lineRule="auto"/>
              <w:rPr>
                <w:rFonts w:hint="default" w:ascii="ＭＳ ゴシック" w:hAnsi="ＭＳ ゴシック" w:eastAsia="ＭＳ ゴシック"/>
                <w:color w:val="111111"/>
                <w:sz w:val="18"/>
              </w:rPr>
            </w:pPr>
            <w:r>
              <w:rPr>
                <w:rFonts w:hint="eastAsia" w:ascii="ＭＳ ゴシック" w:hAnsi="ＭＳ ゴシック" w:eastAsia="ＭＳ ゴシック"/>
                <w:color w:val="111111"/>
                <w:kern w:val="0"/>
                <w:sz w:val="18"/>
              </w:rPr>
              <w:t>官公署、公益法人その他公共団体等がその本来の目的のために使用する場合で、公益上市長が特に適当と認める場合</w:t>
            </w:r>
          </w:p>
        </w:tc>
        <w:tc>
          <w:tcPr>
            <w:tcW w:w="850" w:type="dxa"/>
            <w:vAlign w:val="center"/>
          </w:tcPr>
          <w:p>
            <w:pPr>
              <w:pStyle w:val="0"/>
              <w:wordWrap w:val="1"/>
              <w:spacing w:line="240" w:lineRule="auto"/>
              <w:jc w:val="center"/>
              <w:rPr>
                <w:rFonts w:hint="default" w:ascii="ＭＳ ゴシック" w:hAnsi="ＭＳ ゴシック" w:eastAsia="ＭＳ ゴシック"/>
                <w:color w:val="111111"/>
                <w:sz w:val="18"/>
              </w:rPr>
            </w:pPr>
            <w:r>
              <w:rPr>
                <w:rFonts w:hint="eastAsia" w:ascii="ＭＳ ゴシック" w:hAnsi="ＭＳ ゴシック" w:eastAsia="ＭＳ ゴシック"/>
                <w:color w:val="111111"/>
                <w:kern w:val="0"/>
                <w:sz w:val="18"/>
              </w:rPr>
              <w:t>全額</w:t>
            </w:r>
          </w:p>
        </w:tc>
      </w:tr>
      <w:tr>
        <w:trPr/>
        <w:tc>
          <w:tcPr>
            <w:tcW w:w="576" w:type="dxa"/>
            <w:vAlign w:val="center"/>
          </w:tcPr>
          <w:p>
            <w:pPr>
              <w:pStyle w:val="0"/>
              <w:wordWrap w:val="1"/>
              <w:spacing w:line="240" w:lineRule="auto"/>
              <w:rPr>
                <w:rFonts w:hint="default" w:ascii="ＭＳ ゴシック" w:hAnsi="ＭＳ ゴシック" w:eastAsia="ＭＳ ゴシック"/>
                <w:color w:val="111111"/>
                <w:sz w:val="18"/>
              </w:rPr>
            </w:pPr>
            <w:r>
              <w:rPr>
                <w:rFonts w:hint="default" w:ascii="ＭＳ ゴシック" w:hAnsi="ＭＳ ゴシック" w:eastAsia="ＭＳ ゴシック"/>
                <w:color w:val="111111"/>
                <w:kern w:val="0"/>
                <w:sz w:val="18"/>
              </w:rPr>
              <w:t>(</w:t>
            </w:r>
            <w:r>
              <w:rPr>
                <w:rFonts w:hint="eastAsia" w:ascii="ＭＳ ゴシック" w:hAnsi="ＭＳ ゴシック" w:eastAsia="ＭＳ ゴシック"/>
                <w:color w:val="111111"/>
                <w:kern w:val="0"/>
                <w:sz w:val="18"/>
              </w:rPr>
              <w:t>２</w:t>
            </w:r>
            <w:r>
              <w:rPr>
                <w:rFonts w:hint="default" w:ascii="ＭＳ ゴシック" w:hAnsi="ＭＳ ゴシック" w:eastAsia="ＭＳ ゴシック"/>
                <w:color w:val="111111"/>
                <w:kern w:val="0"/>
                <w:sz w:val="18"/>
              </w:rPr>
              <w:t>)</w:t>
            </w:r>
          </w:p>
        </w:tc>
        <w:tc>
          <w:tcPr>
            <w:tcW w:w="8038" w:type="dxa"/>
            <w:vAlign w:val="center"/>
          </w:tcPr>
          <w:p>
            <w:pPr>
              <w:pStyle w:val="0"/>
              <w:wordWrap w:val="1"/>
              <w:spacing w:line="240" w:lineRule="auto"/>
              <w:rPr>
                <w:rFonts w:hint="default" w:ascii="ＭＳ ゴシック" w:hAnsi="ＭＳ ゴシック" w:eastAsia="ＭＳ ゴシック"/>
                <w:color w:val="111111"/>
                <w:sz w:val="18"/>
              </w:rPr>
            </w:pPr>
            <w:r>
              <w:rPr>
                <w:rFonts w:hint="eastAsia" w:ascii="ＭＳ ゴシック" w:hAnsi="ＭＳ ゴシック" w:eastAsia="ＭＳ ゴシック"/>
                <w:color w:val="111111"/>
                <w:kern w:val="0"/>
                <w:sz w:val="18"/>
              </w:rPr>
              <w:t>社会教育関係団体、福祉団体、産業団体及び保健団体が本来の目的のために使用する場合</w:t>
            </w:r>
          </w:p>
        </w:tc>
        <w:tc>
          <w:tcPr>
            <w:tcW w:w="850" w:type="dxa"/>
            <w:vAlign w:val="center"/>
          </w:tcPr>
          <w:p>
            <w:pPr>
              <w:pStyle w:val="0"/>
              <w:wordWrap w:val="1"/>
              <w:spacing w:line="240" w:lineRule="auto"/>
              <w:jc w:val="center"/>
              <w:rPr>
                <w:rFonts w:hint="default" w:ascii="ＭＳ ゴシック" w:hAnsi="ＭＳ ゴシック" w:eastAsia="ＭＳ ゴシック"/>
                <w:color w:val="111111"/>
                <w:sz w:val="18"/>
              </w:rPr>
            </w:pPr>
            <w:r>
              <w:rPr>
                <w:rFonts w:hint="eastAsia" w:ascii="ＭＳ ゴシック" w:hAnsi="ＭＳ ゴシック" w:eastAsia="ＭＳ ゴシック"/>
                <w:color w:val="111111"/>
                <w:kern w:val="0"/>
                <w:sz w:val="18"/>
              </w:rPr>
              <w:t>５割</w:t>
            </w:r>
          </w:p>
        </w:tc>
      </w:tr>
      <w:tr>
        <w:trPr/>
        <w:tc>
          <w:tcPr>
            <w:tcW w:w="576" w:type="dxa"/>
            <w:vAlign w:val="center"/>
          </w:tcPr>
          <w:p>
            <w:pPr>
              <w:pStyle w:val="0"/>
              <w:wordWrap w:val="1"/>
              <w:spacing w:line="240" w:lineRule="auto"/>
              <w:rPr>
                <w:rFonts w:hint="default" w:ascii="ＭＳ ゴシック" w:hAnsi="ＭＳ ゴシック" w:eastAsia="ＭＳ ゴシック"/>
                <w:color w:val="111111"/>
                <w:sz w:val="18"/>
              </w:rPr>
            </w:pPr>
            <w:r>
              <w:rPr>
                <w:rFonts w:hint="default" w:ascii="ＭＳ ゴシック" w:hAnsi="ＭＳ ゴシック" w:eastAsia="ＭＳ ゴシック"/>
                <w:color w:val="111111"/>
                <w:kern w:val="0"/>
                <w:sz w:val="18"/>
              </w:rPr>
              <w:t>(</w:t>
            </w:r>
            <w:r>
              <w:rPr>
                <w:rFonts w:hint="eastAsia" w:ascii="ＭＳ ゴシック" w:hAnsi="ＭＳ ゴシック" w:eastAsia="ＭＳ ゴシック"/>
                <w:color w:val="111111"/>
                <w:kern w:val="0"/>
                <w:sz w:val="18"/>
              </w:rPr>
              <w:t>３</w:t>
            </w:r>
            <w:r>
              <w:rPr>
                <w:rFonts w:hint="default" w:ascii="ＭＳ ゴシック" w:hAnsi="ＭＳ ゴシック" w:eastAsia="ＭＳ ゴシック"/>
                <w:color w:val="111111"/>
                <w:kern w:val="0"/>
                <w:sz w:val="18"/>
              </w:rPr>
              <w:t>)</w:t>
            </w:r>
          </w:p>
        </w:tc>
        <w:tc>
          <w:tcPr>
            <w:tcW w:w="8038" w:type="dxa"/>
            <w:vAlign w:val="center"/>
          </w:tcPr>
          <w:p>
            <w:pPr>
              <w:pStyle w:val="0"/>
              <w:wordWrap w:val="1"/>
              <w:spacing w:line="240" w:lineRule="auto"/>
              <w:rPr>
                <w:rFonts w:hint="default" w:ascii="ＭＳ ゴシック" w:hAnsi="ＭＳ ゴシック" w:eastAsia="ＭＳ ゴシック"/>
                <w:color w:val="111111"/>
                <w:sz w:val="18"/>
              </w:rPr>
            </w:pPr>
            <w:r>
              <w:rPr>
                <w:rFonts w:hint="eastAsia" w:ascii="ＭＳ ゴシック" w:hAnsi="ＭＳ ゴシック" w:eastAsia="ＭＳ ゴシック"/>
                <w:color w:val="111111"/>
                <w:kern w:val="0"/>
                <w:sz w:val="18"/>
              </w:rPr>
              <w:t>市内の小・中学校が学校行事に使用する場合</w:t>
            </w:r>
          </w:p>
        </w:tc>
        <w:tc>
          <w:tcPr>
            <w:tcW w:w="850" w:type="dxa"/>
            <w:vAlign w:val="center"/>
          </w:tcPr>
          <w:p>
            <w:pPr>
              <w:pStyle w:val="0"/>
              <w:wordWrap w:val="1"/>
              <w:spacing w:line="240" w:lineRule="auto"/>
              <w:jc w:val="center"/>
              <w:rPr>
                <w:rFonts w:hint="default" w:ascii="ＭＳ ゴシック" w:hAnsi="ＭＳ ゴシック" w:eastAsia="ＭＳ ゴシック"/>
                <w:color w:val="111111"/>
                <w:sz w:val="18"/>
              </w:rPr>
            </w:pPr>
            <w:r>
              <w:rPr>
                <w:rFonts w:hint="eastAsia" w:ascii="ＭＳ ゴシック" w:hAnsi="ＭＳ ゴシック" w:eastAsia="ＭＳ ゴシック"/>
                <w:color w:val="111111"/>
                <w:kern w:val="0"/>
                <w:sz w:val="18"/>
              </w:rPr>
              <w:t>全額</w:t>
            </w:r>
          </w:p>
        </w:tc>
      </w:tr>
      <w:tr>
        <w:trPr/>
        <w:tc>
          <w:tcPr>
            <w:tcW w:w="576" w:type="dxa"/>
            <w:vAlign w:val="center"/>
          </w:tcPr>
          <w:p>
            <w:pPr>
              <w:pStyle w:val="0"/>
              <w:wordWrap w:val="1"/>
              <w:spacing w:line="240" w:lineRule="auto"/>
              <w:rPr>
                <w:rFonts w:hint="default" w:ascii="ＭＳ ゴシック" w:hAnsi="ＭＳ ゴシック" w:eastAsia="ＭＳ ゴシック"/>
                <w:color w:val="111111"/>
                <w:sz w:val="18"/>
              </w:rPr>
            </w:pPr>
            <w:r>
              <w:rPr>
                <w:rFonts w:hint="default" w:ascii="ＭＳ ゴシック" w:hAnsi="ＭＳ ゴシック" w:eastAsia="ＭＳ ゴシック"/>
                <w:color w:val="111111"/>
                <w:kern w:val="0"/>
                <w:sz w:val="18"/>
              </w:rPr>
              <w:t>(</w:t>
            </w:r>
            <w:r>
              <w:rPr>
                <w:rFonts w:hint="eastAsia" w:ascii="ＭＳ ゴシック" w:hAnsi="ＭＳ ゴシック" w:eastAsia="ＭＳ ゴシック"/>
                <w:color w:val="111111"/>
                <w:kern w:val="0"/>
                <w:sz w:val="18"/>
              </w:rPr>
              <w:t>４</w:t>
            </w:r>
            <w:r>
              <w:rPr>
                <w:rFonts w:hint="default" w:ascii="ＭＳ ゴシック" w:hAnsi="ＭＳ ゴシック" w:eastAsia="ＭＳ ゴシック"/>
                <w:color w:val="111111"/>
                <w:kern w:val="0"/>
                <w:sz w:val="18"/>
              </w:rPr>
              <w:t>)</w:t>
            </w:r>
          </w:p>
        </w:tc>
        <w:tc>
          <w:tcPr>
            <w:tcW w:w="8038" w:type="dxa"/>
            <w:vAlign w:val="center"/>
          </w:tcPr>
          <w:p>
            <w:pPr>
              <w:pStyle w:val="0"/>
              <w:wordWrap w:val="1"/>
              <w:spacing w:line="240" w:lineRule="auto"/>
              <w:rPr>
                <w:rFonts w:hint="default" w:ascii="ＭＳ ゴシック" w:hAnsi="ＭＳ ゴシック" w:eastAsia="ＭＳ ゴシック"/>
                <w:color w:val="111111"/>
                <w:sz w:val="18"/>
              </w:rPr>
            </w:pPr>
            <w:r>
              <w:rPr>
                <w:rFonts w:hint="eastAsia" w:ascii="ＭＳ ゴシック" w:hAnsi="ＭＳ ゴシック" w:eastAsia="ＭＳ ゴシック"/>
                <w:color w:val="111111"/>
                <w:kern w:val="0"/>
                <w:sz w:val="18"/>
              </w:rPr>
              <w:t>総合センター及び市の機関が主催する会議等に使用する場合</w:t>
            </w:r>
          </w:p>
        </w:tc>
        <w:tc>
          <w:tcPr>
            <w:tcW w:w="850" w:type="dxa"/>
            <w:vAlign w:val="center"/>
          </w:tcPr>
          <w:p>
            <w:pPr>
              <w:pStyle w:val="0"/>
              <w:wordWrap w:val="1"/>
              <w:spacing w:line="240" w:lineRule="auto"/>
              <w:jc w:val="center"/>
              <w:rPr>
                <w:rFonts w:hint="default" w:ascii="ＭＳ ゴシック" w:hAnsi="ＭＳ ゴシック" w:eastAsia="ＭＳ ゴシック"/>
                <w:color w:val="111111"/>
                <w:sz w:val="18"/>
              </w:rPr>
            </w:pPr>
            <w:r>
              <w:rPr>
                <w:rFonts w:hint="eastAsia" w:ascii="ＭＳ ゴシック" w:hAnsi="ＭＳ ゴシック" w:eastAsia="ＭＳ ゴシック"/>
                <w:color w:val="111111"/>
                <w:kern w:val="0"/>
                <w:sz w:val="18"/>
              </w:rPr>
              <w:t>全額</w:t>
            </w:r>
          </w:p>
        </w:tc>
      </w:tr>
      <w:tr>
        <w:trPr/>
        <w:tc>
          <w:tcPr>
            <w:tcW w:w="5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1"/>
              <w:spacing w:line="240" w:lineRule="auto"/>
              <w:rPr>
                <w:rFonts w:hint="default" w:ascii="ＭＳ ゴシック" w:hAnsi="ＭＳ ゴシック" w:eastAsia="ＭＳ ゴシック"/>
                <w:color w:val="111111"/>
                <w:sz w:val="18"/>
              </w:rPr>
            </w:pPr>
            <w:r>
              <w:rPr>
                <w:rFonts w:hint="default" w:ascii="ＭＳ ゴシック" w:hAnsi="ＭＳ ゴシック" w:eastAsia="ＭＳ ゴシック"/>
                <w:color w:val="111111"/>
                <w:kern w:val="0"/>
                <w:sz w:val="18"/>
              </w:rPr>
              <w:t>(</w:t>
            </w:r>
            <w:r>
              <w:rPr>
                <w:rFonts w:hint="eastAsia" w:ascii="ＭＳ ゴシック" w:hAnsi="ＭＳ ゴシック" w:eastAsia="ＭＳ ゴシック"/>
                <w:color w:val="111111"/>
                <w:kern w:val="0"/>
                <w:sz w:val="18"/>
              </w:rPr>
              <w:t>５</w:t>
            </w:r>
            <w:r>
              <w:rPr>
                <w:rFonts w:hint="default" w:ascii="ＭＳ ゴシック" w:hAnsi="ＭＳ ゴシック" w:eastAsia="ＭＳ ゴシック"/>
                <w:color w:val="111111"/>
                <w:kern w:val="0"/>
                <w:sz w:val="18"/>
              </w:rPr>
              <w:t>)</w:t>
            </w:r>
          </w:p>
        </w:tc>
        <w:tc>
          <w:tcPr>
            <w:tcW w:w="80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1"/>
              <w:spacing w:line="240" w:lineRule="auto"/>
              <w:rPr>
                <w:rFonts w:hint="default" w:ascii="ＭＳ ゴシック" w:hAnsi="ＭＳ ゴシック" w:eastAsia="ＭＳ ゴシック"/>
                <w:color w:val="111111"/>
                <w:sz w:val="18"/>
              </w:rPr>
            </w:pPr>
            <w:r>
              <w:rPr>
                <w:rFonts w:hint="eastAsia" w:ascii="ＭＳ ゴシック" w:hAnsi="ＭＳ ゴシック" w:eastAsia="ＭＳ ゴシック"/>
                <w:color w:val="111111"/>
                <w:kern w:val="0"/>
                <w:sz w:val="18"/>
              </w:rPr>
              <w:t>個人が無料で行う各種教室等で公益性があると認められる場合</w:t>
            </w:r>
          </w:p>
        </w:tc>
        <w:tc>
          <w:tcPr>
            <w:tcW w:w="8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1"/>
              <w:spacing w:line="240" w:lineRule="auto"/>
              <w:jc w:val="center"/>
              <w:rPr>
                <w:rFonts w:hint="default" w:ascii="ＭＳ ゴシック" w:hAnsi="ＭＳ ゴシック" w:eastAsia="ＭＳ ゴシック"/>
                <w:color w:val="111111"/>
                <w:sz w:val="18"/>
              </w:rPr>
            </w:pPr>
            <w:r>
              <w:rPr>
                <w:rFonts w:hint="eastAsia" w:ascii="ＭＳ ゴシック" w:hAnsi="ＭＳ ゴシック" w:eastAsia="ＭＳ ゴシック"/>
                <w:color w:val="111111"/>
                <w:kern w:val="0"/>
                <w:sz w:val="18"/>
              </w:rPr>
              <w:t>全額</w:t>
            </w:r>
          </w:p>
        </w:tc>
      </w:tr>
      <w:tr>
        <w:trPr/>
        <w:tc>
          <w:tcPr>
            <w:tcW w:w="57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1"/>
              <w:spacing w:line="240" w:lineRule="auto"/>
              <w:rPr>
                <w:rFonts w:hint="default" w:ascii="ＭＳ ゴシック" w:hAnsi="ＭＳ ゴシック" w:eastAsia="ＭＳ ゴシック"/>
                <w:color w:val="111111"/>
                <w:sz w:val="18"/>
              </w:rPr>
            </w:pPr>
            <w:r>
              <w:rPr>
                <w:rFonts w:hint="default" w:ascii="ＭＳ ゴシック" w:hAnsi="ＭＳ ゴシック" w:eastAsia="ＭＳ ゴシック"/>
                <w:color w:val="111111"/>
                <w:kern w:val="0"/>
                <w:sz w:val="18"/>
              </w:rPr>
              <w:t>(</w:t>
            </w:r>
            <w:r>
              <w:rPr>
                <w:rFonts w:hint="eastAsia" w:ascii="ＭＳ ゴシック" w:hAnsi="ＭＳ ゴシック" w:eastAsia="ＭＳ ゴシック"/>
                <w:color w:val="111111"/>
                <w:kern w:val="0"/>
                <w:sz w:val="18"/>
              </w:rPr>
              <w:t>６</w:t>
            </w:r>
            <w:r>
              <w:rPr>
                <w:rFonts w:hint="default" w:ascii="ＭＳ ゴシック" w:hAnsi="ＭＳ ゴシック" w:eastAsia="ＭＳ ゴシック"/>
                <w:color w:val="111111"/>
                <w:kern w:val="0"/>
                <w:sz w:val="18"/>
              </w:rPr>
              <w:t>)</w:t>
            </w:r>
          </w:p>
        </w:tc>
        <w:tc>
          <w:tcPr>
            <w:tcW w:w="803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1"/>
              <w:spacing w:line="240" w:lineRule="auto"/>
              <w:rPr>
                <w:rFonts w:hint="default" w:ascii="ＭＳ ゴシック" w:hAnsi="ＭＳ ゴシック" w:eastAsia="ＭＳ ゴシック"/>
                <w:color w:val="111111"/>
                <w:kern w:val="0"/>
                <w:sz w:val="18"/>
              </w:rPr>
            </w:pPr>
            <w:r>
              <w:rPr>
                <w:rFonts w:hint="eastAsia" w:ascii="ＭＳ ゴシック" w:hAnsi="ＭＳ ゴシック" w:eastAsia="ＭＳ ゴシック"/>
                <w:color w:val="111111"/>
                <w:kern w:val="0"/>
                <w:sz w:val="18"/>
              </w:rPr>
              <w:t>鉄砲展示室の利用において、その利用の目的が公益性があり、市長が特に必要と認める場合</w:t>
            </w:r>
          </w:p>
        </w:tc>
        <w:tc>
          <w:tcPr>
            <w:tcW w:w="85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1"/>
              <w:spacing w:line="240" w:lineRule="auto"/>
              <w:jc w:val="center"/>
              <w:rPr>
                <w:rFonts w:hint="default" w:ascii="ＭＳ ゴシック" w:hAnsi="ＭＳ ゴシック" w:eastAsia="ＭＳ ゴシック"/>
                <w:color w:val="111111"/>
                <w:kern w:val="0"/>
                <w:sz w:val="18"/>
              </w:rPr>
            </w:pPr>
            <w:r>
              <w:rPr>
                <w:rFonts w:hint="eastAsia" w:ascii="ＭＳ ゴシック" w:hAnsi="ＭＳ ゴシック" w:eastAsia="ＭＳ ゴシック"/>
                <w:color w:val="111111"/>
                <w:kern w:val="0"/>
                <w:sz w:val="18"/>
              </w:rPr>
              <w:t>全額</w:t>
            </w:r>
          </w:p>
        </w:tc>
      </w:tr>
    </w:tbl>
    <w:p>
      <w:pPr>
        <w:pStyle w:val="0"/>
        <w:widowControl w:val="1"/>
        <w:shd w:val="clear" w:color="auto" w:fill="FFFEFA"/>
        <w:wordWrap w:val="1"/>
        <w:autoSpaceDE w:val="1"/>
        <w:autoSpaceDN w:val="1"/>
        <w:adjustRightInd w:val="1"/>
        <w:spacing w:line="240" w:lineRule="exact"/>
        <w:ind w:left="523" w:leftChars="135" w:hanging="240"/>
        <w:jc w:val="left"/>
        <w:textAlignment w:val="auto"/>
        <w:rPr>
          <w:rFonts w:hint="default" w:ascii="ＭＳ ゴシック" w:hAnsi="ＭＳ ゴシック" w:eastAsia="ＭＳ ゴシック"/>
          <w:color w:val="111111"/>
          <w:kern w:val="0"/>
          <w:sz w:val="18"/>
        </w:rPr>
      </w:pPr>
    </w:p>
    <w:p>
      <w:pPr>
        <w:pStyle w:val="0"/>
        <w:widowControl w:val="1"/>
        <w:shd w:val="clear" w:color="auto" w:fill="FFFEFA"/>
        <w:wordWrap w:val="1"/>
        <w:autoSpaceDE w:val="1"/>
        <w:autoSpaceDN w:val="1"/>
        <w:adjustRightInd w:val="1"/>
        <w:spacing w:line="240" w:lineRule="exact"/>
        <w:ind w:left="523" w:leftChars="135" w:hanging="240"/>
        <w:jc w:val="left"/>
        <w:textAlignment w:val="auto"/>
        <w:rPr>
          <w:rFonts w:hint="default" w:ascii="ＭＳ ゴシック" w:hAnsi="ＭＳ ゴシック" w:eastAsia="ＭＳ ゴシック"/>
          <w:color w:val="111111"/>
          <w:kern w:val="0"/>
          <w:sz w:val="18"/>
        </w:rPr>
      </w:pPr>
    </w:p>
    <w:tbl>
      <w:tblPr>
        <w:tblStyle w:val="23"/>
        <w:tblW w:w="9497" w:type="dxa"/>
        <w:jc w:val="left"/>
        <w:tblInd w:w="250" w:type="dxa"/>
        <w:tblLayout w:type="fixed"/>
        <w:tblLook w:firstRow="1" w:lastRow="0" w:firstColumn="1" w:lastColumn="0" w:noHBand="0" w:noVBand="1" w:val="04A0"/>
      </w:tblPr>
      <w:tblGrid>
        <w:gridCol w:w="4058"/>
        <w:gridCol w:w="1359"/>
        <w:gridCol w:w="1359"/>
        <w:gridCol w:w="1359"/>
        <w:gridCol w:w="1362"/>
      </w:tblGrid>
      <w:tr>
        <w:trPr/>
        <w:tc>
          <w:tcPr>
            <w:tcW w:w="4058"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spacing w:line="240" w:lineRule="auto"/>
              <w:jc w:val="left"/>
              <w:rPr>
                <w:rFonts w:hint="default"/>
                <w:snapToGrid w:val="0"/>
              </w:rPr>
            </w:pPr>
            <w:r>
              <w:rPr>
                <w:rFonts w:hint="eastAsia"/>
                <w:snapToGrid w:val="0"/>
              </w:rPr>
              <w:t>□減免する</w:t>
            </w:r>
          </w:p>
          <w:p>
            <w:pPr>
              <w:pStyle w:val="0"/>
              <w:spacing w:line="240" w:lineRule="auto"/>
              <w:jc w:val="left"/>
              <w:rPr>
                <w:rFonts w:hint="default"/>
                <w:snapToGrid w:val="0"/>
              </w:rPr>
            </w:pPr>
          </w:p>
          <w:p>
            <w:pPr>
              <w:pStyle w:val="0"/>
              <w:spacing w:line="240" w:lineRule="auto"/>
              <w:jc w:val="left"/>
              <w:rPr>
                <w:rFonts w:hint="default"/>
                <w:snapToGrid w:val="0"/>
              </w:rPr>
            </w:pPr>
            <w:r>
              <w:rPr>
                <w:rFonts w:hint="eastAsia"/>
                <w:snapToGrid w:val="0"/>
              </w:rPr>
              <w:t>□減免しない</w:t>
            </w:r>
          </w:p>
          <w:p>
            <w:pPr>
              <w:pStyle w:val="0"/>
              <w:spacing w:line="240" w:lineRule="auto"/>
              <w:jc w:val="left"/>
              <w:rPr>
                <w:rFonts w:hint="default"/>
                <w:snapToGrid w:val="0"/>
              </w:rPr>
            </w:pPr>
          </w:p>
        </w:tc>
        <w:tc>
          <w:tcPr>
            <w:tcW w:w="1359" w:type="dxa"/>
            <w:vAlign w:val="center"/>
          </w:tcPr>
          <w:p>
            <w:pPr>
              <w:pStyle w:val="0"/>
              <w:spacing w:line="240" w:lineRule="auto"/>
              <w:jc w:val="center"/>
              <w:rPr>
                <w:rFonts w:hint="default"/>
                <w:snapToGrid w:val="0"/>
              </w:rPr>
            </w:pPr>
            <w:r>
              <w:rPr>
                <w:rFonts w:hint="eastAsia"/>
                <w:snapToGrid w:val="0"/>
              </w:rPr>
              <w:t>所長</w:t>
            </w:r>
          </w:p>
        </w:tc>
        <w:tc>
          <w:tcPr>
            <w:tcW w:w="1359" w:type="dxa"/>
            <w:vAlign w:val="center"/>
          </w:tcPr>
          <w:p>
            <w:pPr>
              <w:pStyle w:val="0"/>
              <w:spacing w:line="240" w:lineRule="auto"/>
              <w:jc w:val="center"/>
              <w:rPr>
                <w:rFonts w:hint="default"/>
                <w:snapToGrid w:val="0"/>
              </w:rPr>
            </w:pPr>
            <w:r>
              <w:rPr>
                <w:rFonts w:hint="eastAsia"/>
                <w:snapToGrid w:val="0"/>
              </w:rPr>
              <w:t>主任</w:t>
            </w:r>
          </w:p>
        </w:tc>
        <w:tc>
          <w:tcPr>
            <w:tcW w:w="13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default"/>
                <w:snapToGrid w:val="0"/>
              </w:rPr>
            </w:pPr>
            <w:r>
              <w:rPr>
                <w:rFonts w:hint="eastAsia"/>
                <w:snapToGrid w:val="0"/>
              </w:rPr>
              <w:t>主事</w:t>
            </w:r>
          </w:p>
        </w:tc>
        <w:tc>
          <w:tcPr>
            <w:tcW w:w="13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rPr>
            </w:pPr>
            <w:r>
              <w:rPr>
                <w:rFonts w:hint="eastAsia"/>
                <w:snapToGrid w:val="0"/>
              </w:rPr>
              <w:t>受付</w:t>
            </w:r>
          </w:p>
        </w:tc>
      </w:tr>
      <w:tr>
        <w:trPr/>
        <w:tc>
          <w:tcPr>
            <w:tcW w:w="4058"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eastAsia"/>
              </w:rPr>
            </w:pPr>
          </w:p>
        </w:tc>
        <w:tc>
          <w:tcPr>
            <w:tcW w:w="1359" w:type="dxa"/>
            <w:vAlign w:val="top"/>
          </w:tcPr>
          <w:p>
            <w:pPr>
              <w:pStyle w:val="0"/>
              <w:rPr>
                <w:rFonts w:hint="default"/>
                <w:snapToGrid w:val="0"/>
              </w:rPr>
            </w:pPr>
          </w:p>
          <w:p>
            <w:pPr>
              <w:pStyle w:val="0"/>
              <w:rPr>
                <w:rFonts w:hint="default"/>
                <w:snapToGrid w:val="0"/>
              </w:rPr>
            </w:pPr>
          </w:p>
        </w:tc>
        <w:tc>
          <w:tcPr>
            <w:tcW w:w="1359" w:type="dxa"/>
            <w:vAlign w:val="top"/>
          </w:tcPr>
          <w:p>
            <w:pPr>
              <w:pStyle w:val="0"/>
              <w:rPr>
                <w:rFonts w:hint="default"/>
                <w:snapToGrid w:val="0"/>
              </w:rPr>
            </w:pPr>
          </w:p>
        </w:tc>
        <w:tc>
          <w:tcPr>
            <w:tcW w:w="13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napToGrid w:val="0"/>
              </w:rPr>
            </w:pPr>
          </w:p>
        </w:tc>
        <w:tc>
          <w:tcPr>
            <w:tcW w:w="13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napToGrid w:val="0"/>
              </w:rPr>
            </w:pPr>
          </w:p>
        </w:tc>
      </w:tr>
    </w:tbl>
    <w:p>
      <w:pPr>
        <w:pStyle w:val="0"/>
        <w:rPr>
          <w:rFonts w:hint="default"/>
          <w:snapToGrid w:val="0"/>
        </w:rPr>
      </w:pPr>
      <w:r>
        <w:rPr>
          <w:rFonts w:hint="eastAsia"/>
          <w:snapToGrid w:val="0"/>
        </w:rPr>
        <w:t>　（理由：　　　　　　　　　　　　　　　）</w:t>
      </w:r>
    </w:p>
    <w:sectPr>
      <w:type w:val="continuous"/>
      <w:pgSz w:w="11906" w:h="16838"/>
      <w:pgMar w:top="1134" w:right="1134" w:bottom="295" w:left="1134"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Words>
  <Characters>509</Characters>
  <Application>JUST Note</Application>
  <Lines>113</Lines>
  <Paragraphs>47</Paragraphs>
  <Company>制作技術部</Company>
  <CharactersWithSpaces>577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第５号様式（その２）</dc:title>
  <dc:creator>平版部制作部</dc:creator>
  <cp:lastModifiedBy>鮫島 斉</cp:lastModifiedBy>
  <cp:lastPrinted>2018-05-24T01:09:00Z</cp:lastPrinted>
  <dcterms:created xsi:type="dcterms:W3CDTF">2018-07-17T03:49:00Z</dcterms:created>
  <dcterms:modified xsi:type="dcterms:W3CDTF">2019-06-15T06:31:19Z</dcterms:modified>
  <cp:revision>2</cp:revision>
</cp:coreProperties>
</file>