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様式第二十四</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西之表市長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86"/>
          <w:kern w:val="0"/>
          <w:fitText w:val="1480" w:id="2"/>
        </w:rPr>
        <w:t>名称及</w:t>
      </w:r>
      <w:r>
        <w:rPr>
          <w:rFonts w:hint="eastAsia"/>
          <w:spacing w:val="2"/>
          <w:kern w:val="0"/>
          <w:fitText w:val="148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w:t>
      </w:r>
      <w:r>
        <w:rPr>
          <w:rFonts w:hint="eastAsia" w:asciiTheme="minorEastAsia" w:hAnsiTheme="minorEastAsia"/>
        </w:rPr>
        <w:t>法施行規則第</w:t>
      </w:r>
      <w:r>
        <w:rPr>
          <w:rFonts w:hint="eastAsia" w:asciiTheme="minorEastAsia" w:hAnsiTheme="minorEastAsia"/>
        </w:rPr>
        <w:t>26</w:t>
      </w:r>
      <w:r>
        <w:rPr>
          <w:rFonts w:hint="eastAsia" w:asciiTheme="minorEastAsia" w:hAnsiTheme="minorEastAsia"/>
        </w:rPr>
        <w:t>条第４項の規定に基づき、別紙の設備等については、同規則第７条第３項に規定する要件に該当することを</w:t>
      </w:r>
      <w:r>
        <w:rPr>
          <w:rFonts w:hint="eastAsia"/>
        </w:rPr>
        <w:t>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w:t>
      </w:r>
    </w:p>
    <w:tbl>
      <w:tblPr>
        <w:tblStyle w:val="33"/>
        <w:tblW w:w="9952" w:type="dxa"/>
        <w:jc w:val="left"/>
        <w:tblInd w:w="0" w:type="dxa"/>
        <w:tblLayout w:type="fixed"/>
        <w:tblLook w:firstRow="1" w:lastRow="0" w:firstColumn="1" w:lastColumn="0" w:noHBand="0" w:noVBand="1" w:val="04A0"/>
      </w:tblPr>
      <w:tblGrid>
        <w:gridCol w:w="456"/>
        <w:gridCol w:w="2126"/>
        <w:gridCol w:w="3685"/>
        <w:gridCol w:w="3685"/>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c>
          <w:tcPr>
            <w:tcW w:w="3685" w:type="dxa"/>
            <w:vAlign w:val="top"/>
          </w:tcPr>
          <w:p>
            <w:pPr>
              <w:pStyle w:val="0"/>
              <w:jc w:val="center"/>
              <w:rPr>
                <w:rFonts w:hint="default"/>
              </w:rPr>
            </w:pPr>
            <w:r>
              <w:rPr>
                <w:rFonts w:hint="eastAsia"/>
              </w:rPr>
              <w:t>金額</w:t>
            </w:r>
          </w:p>
          <w:p>
            <w:pPr>
              <w:pStyle w:val="0"/>
              <w:jc w:val="center"/>
              <w:rPr>
                <w:rFonts w:hint="default"/>
              </w:rPr>
            </w:pPr>
            <w:r>
              <w:rPr>
                <w:rFonts w:hint="eastAsia"/>
              </w:rPr>
              <w:t>（千円）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6267" w:type="dxa"/>
            <w:gridSpan w:val="3"/>
            <w:vAlign w:val="top"/>
          </w:tcPr>
          <w:p>
            <w:pPr>
              <w:pStyle w:val="0"/>
              <w:jc w:val="center"/>
              <w:rPr>
                <w:rFonts w:hint="default"/>
              </w:rPr>
            </w:pPr>
            <w:r>
              <w:rPr>
                <w:rFonts w:hint="eastAsia"/>
              </w:rPr>
              <w:t>合計</w:t>
            </w:r>
          </w:p>
        </w:tc>
        <w:tc>
          <w:tcPr>
            <w:tcW w:w="3685"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270</Characters>
  <Application>JUST Note</Application>
  <Lines>59</Lines>
  <Paragraphs>31</Paragraphs>
  <CharactersWithSpaces>328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2021-08-03T04:51:51Z</dcterms:modified>
  <cp:revision>1</cp:revision>
</cp:coreProperties>
</file>